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FEC91" w14:textId="77777777" w:rsidR="00BB5230" w:rsidRDefault="00000000">
      <w:pPr>
        <w:pStyle w:val="P68B1DB1-Normal1"/>
        <w:ind w:left="3537"/>
      </w:pPr>
      <w:r>
        <w:rPr>
          <w:noProof/>
        </w:rPr>
        <w:drawing>
          <wp:inline distT="0" distB="0" distL="0" distR="0" wp14:anchorId="5AA34B8D" wp14:editId="45964D8B">
            <wp:extent cx="1450801" cy="649224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0801" cy="649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D359E1" w14:textId="77777777" w:rsidR="00BB5230" w:rsidRDefault="00BB5230">
      <w:pPr>
        <w:rPr>
          <w:sz w:val="20"/>
        </w:rPr>
      </w:pPr>
    </w:p>
    <w:p w14:paraId="602BF975" w14:textId="77777777" w:rsidR="00BB5230" w:rsidRDefault="00BB5230">
      <w:pPr>
        <w:spacing w:before="196"/>
        <w:rPr>
          <w:sz w:val="20"/>
        </w:rPr>
      </w:pPr>
    </w:p>
    <w:tbl>
      <w:tblPr>
        <w:tblStyle w:val="TableNormal"/>
        <w:tblW w:w="0" w:type="auto"/>
        <w:tblInd w:w="1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4"/>
        <w:gridCol w:w="4243"/>
      </w:tblGrid>
      <w:tr w:rsidR="00BB5230" w14:paraId="3B46F765" w14:textId="77777777">
        <w:trPr>
          <w:trHeight w:val="291"/>
        </w:trPr>
        <w:tc>
          <w:tcPr>
            <w:tcW w:w="9057" w:type="dxa"/>
            <w:gridSpan w:val="2"/>
            <w:shd w:val="clear" w:color="auto" w:fill="D9D9D9"/>
          </w:tcPr>
          <w:p w14:paraId="120DECED" w14:textId="77777777" w:rsidR="00BB5230" w:rsidRDefault="00000000">
            <w:pPr>
              <w:pStyle w:val="P68B1DB1-TableParagraph2"/>
            </w:pPr>
            <w:proofErr w:type="spellStart"/>
            <w:r>
              <w:t>Non-Interventional</w:t>
            </w:r>
            <w:proofErr w:type="spellEnd"/>
            <w:r>
              <w:t xml:space="preserve"> </w:t>
            </w:r>
            <w:proofErr w:type="spellStart"/>
            <w:r>
              <w:t>Clinical</w:t>
            </w:r>
            <w:proofErr w:type="spellEnd"/>
            <w:r>
              <w:t xml:space="preserve"> </w:t>
            </w:r>
            <w:proofErr w:type="spellStart"/>
            <w:r>
              <w:t>Research</w:t>
            </w:r>
            <w:proofErr w:type="spellEnd"/>
            <w:r>
              <w:t xml:space="preserve"> </w:t>
            </w:r>
            <w:proofErr w:type="spellStart"/>
            <w:r>
              <w:t>Ethics</w:t>
            </w:r>
            <w:proofErr w:type="spellEnd"/>
            <w:r>
              <w:t xml:space="preserve"> </w:t>
            </w:r>
            <w:proofErr w:type="spellStart"/>
            <w:r>
              <w:t>Committee</w:t>
            </w:r>
            <w:proofErr w:type="spellEnd"/>
          </w:p>
        </w:tc>
      </w:tr>
      <w:tr w:rsidR="00BB5230" w14:paraId="3B37CFD0" w14:textId="77777777">
        <w:trPr>
          <w:trHeight w:val="292"/>
        </w:trPr>
        <w:tc>
          <w:tcPr>
            <w:tcW w:w="4814" w:type="dxa"/>
          </w:tcPr>
          <w:p w14:paraId="2C8DB97B" w14:textId="77777777" w:rsidR="00BB5230" w:rsidRDefault="00000000">
            <w:pPr>
              <w:pStyle w:val="TableParagraph"/>
            </w:pPr>
            <w:r>
              <w:t>Prof. Dr. Göksel ŞENER</w:t>
            </w:r>
          </w:p>
        </w:tc>
        <w:tc>
          <w:tcPr>
            <w:tcW w:w="4243" w:type="dxa"/>
          </w:tcPr>
          <w:p w14:paraId="54116AB7" w14:textId="77777777" w:rsidR="00BB5230" w:rsidRDefault="00000000">
            <w:pPr>
              <w:pStyle w:val="TableParagraph"/>
              <w:ind w:left="114"/>
            </w:pPr>
            <w:r>
              <w:t>Chair</w:t>
            </w:r>
          </w:p>
        </w:tc>
      </w:tr>
      <w:tr w:rsidR="00BB5230" w14:paraId="5029897A" w14:textId="77777777">
        <w:trPr>
          <w:trHeight w:val="287"/>
        </w:trPr>
        <w:tc>
          <w:tcPr>
            <w:tcW w:w="4814" w:type="dxa"/>
          </w:tcPr>
          <w:p w14:paraId="672C3687" w14:textId="77777777" w:rsidR="00BB5230" w:rsidRDefault="00000000">
            <w:pPr>
              <w:pStyle w:val="TableParagraph"/>
            </w:pPr>
            <w:r>
              <w:t>Prof. Dr. Fevziye Hülya AŞÇI</w:t>
            </w:r>
          </w:p>
        </w:tc>
        <w:tc>
          <w:tcPr>
            <w:tcW w:w="4243" w:type="dxa"/>
          </w:tcPr>
          <w:p w14:paraId="2634BC53" w14:textId="77777777" w:rsidR="00BB5230" w:rsidRDefault="00000000">
            <w:pPr>
              <w:pStyle w:val="TableParagraph"/>
              <w:ind w:left="114"/>
            </w:pPr>
            <w:proofErr w:type="spellStart"/>
            <w:r>
              <w:t>Member</w:t>
            </w:r>
            <w:proofErr w:type="spellEnd"/>
          </w:p>
        </w:tc>
      </w:tr>
      <w:tr w:rsidR="00BB5230" w14:paraId="45BD47B3" w14:textId="77777777">
        <w:trPr>
          <w:trHeight w:val="292"/>
        </w:trPr>
        <w:tc>
          <w:tcPr>
            <w:tcW w:w="4814" w:type="dxa"/>
          </w:tcPr>
          <w:p w14:paraId="648BF88A" w14:textId="77777777" w:rsidR="00BB5230" w:rsidRDefault="00000000">
            <w:pPr>
              <w:pStyle w:val="TableParagraph"/>
            </w:pPr>
            <w:proofErr w:type="spellStart"/>
            <w:r>
              <w:t>Asst</w:t>
            </w:r>
            <w:proofErr w:type="spellEnd"/>
            <w:r>
              <w:t>. Prof. Dr. Zeynep İrem BULUT</w:t>
            </w:r>
          </w:p>
        </w:tc>
        <w:tc>
          <w:tcPr>
            <w:tcW w:w="4243" w:type="dxa"/>
          </w:tcPr>
          <w:p w14:paraId="68CAC390" w14:textId="77777777" w:rsidR="00BB5230" w:rsidRDefault="00000000">
            <w:pPr>
              <w:pStyle w:val="TableParagraph"/>
              <w:ind w:left="114"/>
            </w:pPr>
            <w:proofErr w:type="spellStart"/>
            <w:r>
              <w:t>Member</w:t>
            </w:r>
            <w:proofErr w:type="spellEnd"/>
          </w:p>
        </w:tc>
      </w:tr>
      <w:tr w:rsidR="00BB5230" w14:paraId="542DB441" w14:textId="77777777">
        <w:trPr>
          <w:trHeight w:val="287"/>
        </w:trPr>
        <w:tc>
          <w:tcPr>
            <w:tcW w:w="4814" w:type="dxa"/>
          </w:tcPr>
          <w:p w14:paraId="09747672" w14:textId="77777777" w:rsidR="00BB5230" w:rsidRDefault="00000000">
            <w:pPr>
              <w:pStyle w:val="TableParagraph"/>
            </w:pPr>
            <w:proofErr w:type="spellStart"/>
            <w:r>
              <w:t>Asst</w:t>
            </w:r>
            <w:proofErr w:type="spellEnd"/>
            <w:r>
              <w:t>. Prof. Dr. Merve KIYMAÇ SARI</w:t>
            </w:r>
          </w:p>
        </w:tc>
        <w:tc>
          <w:tcPr>
            <w:tcW w:w="4243" w:type="dxa"/>
          </w:tcPr>
          <w:p w14:paraId="53F0B3C7" w14:textId="77777777" w:rsidR="00BB5230" w:rsidRDefault="00000000">
            <w:pPr>
              <w:pStyle w:val="TableParagraph"/>
              <w:ind w:left="114"/>
            </w:pPr>
            <w:proofErr w:type="spellStart"/>
            <w:r>
              <w:t>Member</w:t>
            </w:r>
            <w:proofErr w:type="spellEnd"/>
          </w:p>
        </w:tc>
      </w:tr>
      <w:tr w:rsidR="00BB5230" w14:paraId="1D82FE4F" w14:textId="77777777">
        <w:trPr>
          <w:trHeight w:val="291"/>
        </w:trPr>
        <w:tc>
          <w:tcPr>
            <w:tcW w:w="4814" w:type="dxa"/>
          </w:tcPr>
          <w:p w14:paraId="78690F15" w14:textId="77777777" w:rsidR="00BB5230" w:rsidRDefault="00000000">
            <w:pPr>
              <w:pStyle w:val="TableParagraph"/>
              <w:spacing w:before="5"/>
            </w:pPr>
            <w:proofErr w:type="spellStart"/>
            <w:r>
              <w:t>Asst</w:t>
            </w:r>
            <w:proofErr w:type="spellEnd"/>
            <w:r>
              <w:t>. Prof. Dr. Yağmur ŞANCI</w:t>
            </w:r>
          </w:p>
        </w:tc>
        <w:tc>
          <w:tcPr>
            <w:tcW w:w="4243" w:type="dxa"/>
          </w:tcPr>
          <w:p w14:paraId="717480ED" w14:textId="77777777" w:rsidR="00BB5230" w:rsidRDefault="00000000">
            <w:pPr>
              <w:pStyle w:val="TableParagraph"/>
              <w:spacing w:before="5"/>
              <w:ind w:left="114"/>
            </w:pPr>
            <w:proofErr w:type="spellStart"/>
            <w:r>
              <w:t>Member</w:t>
            </w:r>
            <w:proofErr w:type="spellEnd"/>
          </w:p>
        </w:tc>
      </w:tr>
      <w:tr w:rsidR="00BB5230" w14:paraId="52FCD2C6" w14:textId="77777777">
        <w:trPr>
          <w:trHeight w:val="292"/>
        </w:trPr>
        <w:tc>
          <w:tcPr>
            <w:tcW w:w="4814" w:type="dxa"/>
          </w:tcPr>
          <w:p w14:paraId="4562DA11" w14:textId="77777777" w:rsidR="00BB5230" w:rsidRDefault="00000000">
            <w:pPr>
              <w:pStyle w:val="TableParagraph"/>
            </w:pPr>
            <w:proofErr w:type="spellStart"/>
            <w:r>
              <w:t>Asst</w:t>
            </w:r>
            <w:proofErr w:type="spellEnd"/>
            <w:r>
              <w:t>. Prof. Dr. Mine SEYYAH</w:t>
            </w:r>
          </w:p>
        </w:tc>
        <w:tc>
          <w:tcPr>
            <w:tcW w:w="4243" w:type="dxa"/>
          </w:tcPr>
          <w:p w14:paraId="7C548EF2" w14:textId="77777777" w:rsidR="00BB5230" w:rsidRDefault="00000000">
            <w:pPr>
              <w:pStyle w:val="TableParagraph"/>
              <w:ind w:left="114"/>
            </w:pPr>
            <w:proofErr w:type="spellStart"/>
            <w:r>
              <w:t>Member</w:t>
            </w:r>
            <w:proofErr w:type="spellEnd"/>
          </w:p>
        </w:tc>
      </w:tr>
      <w:tr w:rsidR="00BB5230" w14:paraId="594EA434" w14:textId="77777777">
        <w:trPr>
          <w:trHeight w:val="292"/>
        </w:trPr>
        <w:tc>
          <w:tcPr>
            <w:tcW w:w="4814" w:type="dxa"/>
          </w:tcPr>
          <w:p w14:paraId="482ECF52" w14:textId="77777777" w:rsidR="00BB5230" w:rsidRDefault="00000000">
            <w:pPr>
              <w:pStyle w:val="TableParagraph"/>
            </w:pPr>
            <w:proofErr w:type="spellStart"/>
            <w:r>
              <w:t>Asst</w:t>
            </w:r>
            <w:proofErr w:type="spellEnd"/>
            <w:r>
              <w:t>. Prof. Dr. Öykü ALTINOK</w:t>
            </w:r>
          </w:p>
        </w:tc>
        <w:tc>
          <w:tcPr>
            <w:tcW w:w="4243" w:type="dxa"/>
          </w:tcPr>
          <w:p w14:paraId="46D44B04" w14:textId="77777777" w:rsidR="00BB5230" w:rsidRDefault="00000000">
            <w:pPr>
              <w:pStyle w:val="TableParagraph"/>
              <w:ind w:left="114"/>
            </w:pPr>
            <w:proofErr w:type="spellStart"/>
            <w:r>
              <w:t>Member</w:t>
            </w:r>
            <w:proofErr w:type="spellEnd"/>
          </w:p>
        </w:tc>
      </w:tr>
      <w:tr w:rsidR="00BB5230" w14:paraId="1BC768F3" w14:textId="77777777">
        <w:trPr>
          <w:trHeight w:val="287"/>
        </w:trPr>
        <w:tc>
          <w:tcPr>
            <w:tcW w:w="4814" w:type="dxa"/>
          </w:tcPr>
          <w:p w14:paraId="38FE513B" w14:textId="77777777" w:rsidR="00BB5230" w:rsidRDefault="00000000">
            <w:pPr>
              <w:pStyle w:val="TableParagraph"/>
              <w:spacing w:line="249" w:lineRule="exact"/>
            </w:pPr>
            <w:proofErr w:type="spellStart"/>
            <w:r>
              <w:t>Asst</w:t>
            </w:r>
            <w:proofErr w:type="spellEnd"/>
            <w:r>
              <w:t>. Prof. Dr. Saniye Sena CABIOĞLU GÜLER</w:t>
            </w:r>
          </w:p>
        </w:tc>
        <w:tc>
          <w:tcPr>
            <w:tcW w:w="4243" w:type="dxa"/>
          </w:tcPr>
          <w:p w14:paraId="0F7F2552" w14:textId="77777777" w:rsidR="00BB5230" w:rsidRDefault="00000000">
            <w:pPr>
              <w:pStyle w:val="TableParagraph"/>
              <w:spacing w:line="249" w:lineRule="exact"/>
              <w:ind w:left="114"/>
            </w:pPr>
            <w:proofErr w:type="spellStart"/>
            <w:r>
              <w:t>Member</w:t>
            </w:r>
            <w:proofErr w:type="spellEnd"/>
          </w:p>
        </w:tc>
      </w:tr>
      <w:tr w:rsidR="00BB5230" w14:paraId="57194488" w14:textId="77777777">
        <w:trPr>
          <w:trHeight w:val="292"/>
        </w:trPr>
        <w:tc>
          <w:tcPr>
            <w:tcW w:w="4814" w:type="dxa"/>
          </w:tcPr>
          <w:p w14:paraId="4C11E18F" w14:textId="77777777" w:rsidR="00BB5230" w:rsidRDefault="00000000">
            <w:pPr>
              <w:pStyle w:val="TableParagraph"/>
            </w:pPr>
            <w:proofErr w:type="spellStart"/>
            <w:r>
              <w:t>Asst</w:t>
            </w:r>
            <w:proofErr w:type="spellEnd"/>
            <w:r>
              <w:t>. Prof. Dr. Elif Sena DÜŞGÜN</w:t>
            </w:r>
          </w:p>
        </w:tc>
        <w:tc>
          <w:tcPr>
            <w:tcW w:w="4243" w:type="dxa"/>
          </w:tcPr>
          <w:p w14:paraId="6506F607" w14:textId="77777777" w:rsidR="00BB5230" w:rsidRDefault="00000000">
            <w:pPr>
              <w:pStyle w:val="TableParagraph"/>
              <w:ind w:left="114"/>
            </w:pPr>
            <w:proofErr w:type="spellStart"/>
            <w:r>
              <w:t>Member</w:t>
            </w:r>
            <w:proofErr w:type="spellEnd"/>
          </w:p>
        </w:tc>
      </w:tr>
    </w:tbl>
    <w:p w14:paraId="7F66F503" w14:textId="77777777" w:rsidR="00BB5230" w:rsidRDefault="00BB5230">
      <w:pPr>
        <w:rPr>
          <w:sz w:val="16"/>
        </w:rPr>
      </w:pPr>
    </w:p>
    <w:p w14:paraId="2BD26B9A" w14:textId="77777777" w:rsidR="00BB5230" w:rsidRDefault="00BB5230">
      <w:pPr>
        <w:rPr>
          <w:sz w:val="16"/>
        </w:rPr>
      </w:pPr>
    </w:p>
    <w:p w14:paraId="4276C1FF" w14:textId="77777777" w:rsidR="00BB5230" w:rsidRDefault="00BB5230">
      <w:pPr>
        <w:rPr>
          <w:sz w:val="16"/>
        </w:rPr>
      </w:pPr>
    </w:p>
    <w:p w14:paraId="60FD1F50" w14:textId="77777777" w:rsidR="00BB5230" w:rsidRDefault="00BB5230">
      <w:pPr>
        <w:rPr>
          <w:sz w:val="16"/>
        </w:rPr>
      </w:pPr>
    </w:p>
    <w:p w14:paraId="69A72B6F" w14:textId="77777777" w:rsidR="00BB5230" w:rsidRDefault="00BB5230">
      <w:pPr>
        <w:rPr>
          <w:sz w:val="16"/>
        </w:rPr>
      </w:pPr>
    </w:p>
    <w:p w14:paraId="4D3A2654" w14:textId="77777777" w:rsidR="00BB5230" w:rsidRDefault="00BB5230">
      <w:pPr>
        <w:rPr>
          <w:sz w:val="16"/>
        </w:rPr>
      </w:pPr>
    </w:p>
    <w:p w14:paraId="4ADD38A9" w14:textId="77777777" w:rsidR="00BB5230" w:rsidRDefault="00BB5230">
      <w:pPr>
        <w:rPr>
          <w:sz w:val="16"/>
        </w:rPr>
      </w:pPr>
    </w:p>
    <w:p w14:paraId="23D38490" w14:textId="77777777" w:rsidR="00BB5230" w:rsidRDefault="00BB5230">
      <w:pPr>
        <w:rPr>
          <w:sz w:val="16"/>
        </w:rPr>
      </w:pPr>
    </w:p>
    <w:p w14:paraId="049141A3" w14:textId="77777777" w:rsidR="00BB5230" w:rsidRDefault="00BB5230">
      <w:pPr>
        <w:rPr>
          <w:sz w:val="16"/>
        </w:rPr>
      </w:pPr>
    </w:p>
    <w:p w14:paraId="538FBBF7" w14:textId="77777777" w:rsidR="00BB5230" w:rsidRDefault="00BB5230">
      <w:pPr>
        <w:rPr>
          <w:sz w:val="16"/>
        </w:rPr>
      </w:pPr>
    </w:p>
    <w:p w14:paraId="4C2AE3F2" w14:textId="77777777" w:rsidR="00BB5230" w:rsidRDefault="00BB5230">
      <w:pPr>
        <w:rPr>
          <w:sz w:val="16"/>
        </w:rPr>
      </w:pPr>
    </w:p>
    <w:p w14:paraId="2477A65D" w14:textId="77777777" w:rsidR="00BB5230" w:rsidRDefault="00BB5230">
      <w:pPr>
        <w:rPr>
          <w:sz w:val="16"/>
        </w:rPr>
      </w:pPr>
    </w:p>
    <w:p w14:paraId="1D360365" w14:textId="77777777" w:rsidR="00BB5230" w:rsidRDefault="00BB5230">
      <w:pPr>
        <w:rPr>
          <w:sz w:val="16"/>
        </w:rPr>
      </w:pPr>
    </w:p>
    <w:p w14:paraId="3C2D09B7" w14:textId="77777777" w:rsidR="00BB5230" w:rsidRDefault="00BB5230">
      <w:pPr>
        <w:rPr>
          <w:sz w:val="16"/>
        </w:rPr>
      </w:pPr>
    </w:p>
    <w:p w14:paraId="26DA8B06" w14:textId="77777777" w:rsidR="00BB5230" w:rsidRDefault="00BB5230">
      <w:pPr>
        <w:rPr>
          <w:sz w:val="16"/>
        </w:rPr>
      </w:pPr>
    </w:p>
    <w:p w14:paraId="29141AFB" w14:textId="77777777" w:rsidR="00BB5230" w:rsidRDefault="00BB5230">
      <w:pPr>
        <w:rPr>
          <w:sz w:val="16"/>
        </w:rPr>
      </w:pPr>
    </w:p>
    <w:p w14:paraId="035BD2B3" w14:textId="77777777" w:rsidR="00BB5230" w:rsidRDefault="00BB5230">
      <w:pPr>
        <w:rPr>
          <w:sz w:val="16"/>
        </w:rPr>
      </w:pPr>
    </w:p>
    <w:p w14:paraId="74AEC363" w14:textId="77777777" w:rsidR="00BB5230" w:rsidRDefault="00BB5230">
      <w:pPr>
        <w:rPr>
          <w:sz w:val="16"/>
        </w:rPr>
      </w:pPr>
    </w:p>
    <w:p w14:paraId="6F8AAD2A" w14:textId="77777777" w:rsidR="00BB5230" w:rsidRDefault="00BB5230">
      <w:pPr>
        <w:rPr>
          <w:sz w:val="16"/>
        </w:rPr>
      </w:pPr>
    </w:p>
    <w:p w14:paraId="36221C5E" w14:textId="77777777" w:rsidR="00BB5230" w:rsidRDefault="00BB5230">
      <w:pPr>
        <w:rPr>
          <w:sz w:val="16"/>
        </w:rPr>
      </w:pPr>
    </w:p>
    <w:p w14:paraId="55A72295" w14:textId="77777777" w:rsidR="00BB5230" w:rsidRDefault="00BB5230">
      <w:pPr>
        <w:rPr>
          <w:sz w:val="16"/>
        </w:rPr>
      </w:pPr>
    </w:p>
    <w:p w14:paraId="07E67F34" w14:textId="77777777" w:rsidR="00BB5230" w:rsidRDefault="00BB5230">
      <w:pPr>
        <w:rPr>
          <w:sz w:val="16"/>
        </w:rPr>
      </w:pPr>
    </w:p>
    <w:p w14:paraId="30AAB5E6" w14:textId="77777777" w:rsidR="00BB5230" w:rsidRDefault="00BB5230">
      <w:pPr>
        <w:rPr>
          <w:sz w:val="16"/>
        </w:rPr>
      </w:pPr>
    </w:p>
    <w:p w14:paraId="20110163" w14:textId="77777777" w:rsidR="00BB5230" w:rsidRDefault="00BB5230">
      <w:pPr>
        <w:rPr>
          <w:sz w:val="16"/>
        </w:rPr>
      </w:pPr>
    </w:p>
    <w:p w14:paraId="476EFBB8" w14:textId="77777777" w:rsidR="00BB5230" w:rsidRDefault="00BB5230">
      <w:pPr>
        <w:rPr>
          <w:sz w:val="16"/>
        </w:rPr>
      </w:pPr>
    </w:p>
    <w:p w14:paraId="07BBA9FF" w14:textId="77777777" w:rsidR="00BB5230" w:rsidRDefault="00BB5230">
      <w:pPr>
        <w:rPr>
          <w:sz w:val="16"/>
        </w:rPr>
      </w:pPr>
    </w:p>
    <w:p w14:paraId="4575618B" w14:textId="77777777" w:rsidR="00BB5230" w:rsidRDefault="00BB5230">
      <w:pPr>
        <w:rPr>
          <w:sz w:val="16"/>
        </w:rPr>
      </w:pPr>
    </w:p>
    <w:p w14:paraId="432BFD65" w14:textId="77777777" w:rsidR="00BB5230" w:rsidRDefault="00BB5230">
      <w:pPr>
        <w:rPr>
          <w:sz w:val="16"/>
        </w:rPr>
      </w:pPr>
    </w:p>
    <w:p w14:paraId="09A4D4C0" w14:textId="77777777" w:rsidR="00BB5230" w:rsidRDefault="00BB5230">
      <w:pPr>
        <w:rPr>
          <w:sz w:val="16"/>
        </w:rPr>
      </w:pPr>
    </w:p>
    <w:p w14:paraId="1382810D" w14:textId="77777777" w:rsidR="00BB5230" w:rsidRDefault="00BB5230">
      <w:pPr>
        <w:rPr>
          <w:sz w:val="16"/>
        </w:rPr>
      </w:pPr>
    </w:p>
    <w:p w14:paraId="109D8526" w14:textId="77777777" w:rsidR="00BB5230" w:rsidRDefault="00BB5230">
      <w:pPr>
        <w:rPr>
          <w:sz w:val="16"/>
        </w:rPr>
      </w:pPr>
    </w:p>
    <w:p w14:paraId="0609C9D7" w14:textId="77777777" w:rsidR="00BB5230" w:rsidRDefault="00BB5230">
      <w:pPr>
        <w:rPr>
          <w:sz w:val="16"/>
        </w:rPr>
      </w:pPr>
    </w:p>
    <w:p w14:paraId="4090F813" w14:textId="77777777" w:rsidR="00BB5230" w:rsidRDefault="00BB5230">
      <w:pPr>
        <w:rPr>
          <w:sz w:val="16"/>
        </w:rPr>
      </w:pPr>
    </w:p>
    <w:p w14:paraId="1489C8DF" w14:textId="77777777" w:rsidR="00BB5230" w:rsidRDefault="00BB5230">
      <w:pPr>
        <w:rPr>
          <w:sz w:val="16"/>
        </w:rPr>
      </w:pPr>
    </w:p>
    <w:p w14:paraId="04EBCFEF" w14:textId="77777777" w:rsidR="00BB5230" w:rsidRDefault="00BB5230">
      <w:pPr>
        <w:rPr>
          <w:sz w:val="16"/>
        </w:rPr>
      </w:pPr>
    </w:p>
    <w:p w14:paraId="6594AAC9" w14:textId="77777777" w:rsidR="00BB5230" w:rsidRDefault="00BB5230">
      <w:pPr>
        <w:rPr>
          <w:sz w:val="16"/>
        </w:rPr>
      </w:pPr>
    </w:p>
    <w:p w14:paraId="1368CC3F" w14:textId="77777777" w:rsidR="00BB5230" w:rsidRDefault="00BB5230">
      <w:pPr>
        <w:rPr>
          <w:sz w:val="16"/>
        </w:rPr>
      </w:pPr>
    </w:p>
    <w:p w14:paraId="36703D97" w14:textId="77777777" w:rsidR="00BB5230" w:rsidRDefault="00BB5230">
      <w:pPr>
        <w:rPr>
          <w:sz w:val="16"/>
        </w:rPr>
      </w:pPr>
    </w:p>
    <w:p w14:paraId="0AF7A63F" w14:textId="77777777" w:rsidR="00BB5230" w:rsidRDefault="00BB5230">
      <w:pPr>
        <w:rPr>
          <w:sz w:val="16"/>
        </w:rPr>
      </w:pPr>
    </w:p>
    <w:p w14:paraId="59B170F0" w14:textId="77777777" w:rsidR="00BB5230" w:rsidRDefault="00BB5230">
      <w:pPr>
        <w:rPr>
          <w:sz w:val="16"/>
        </w:rPr>
      </w:pPr>
    </w:p>
    <w:p w14:paraId="07468DEB" w14:textId="77777777" w:rsidR="00BB5230" w:rsidRDefault="00BB5230">
      <w:pPr>
        <w:rPr>
          <w:sz w:val="16"/>
        </w:rPr>
      </w:pPr>
    </w:p>
    <w:p w14:paraId="38BF24F9" w14:textId="77777777" w:rsidR="00BB5230" w:rsidRDefault="00BB5230">
      <w:pPr>
        <w:rPr>
          <w:sz w:val="16"/>
        </w:rPr>
      </w:pPr>
    </w:p>
    <w:p w14:paraId="17FA2B91" w14:textId="77777777" w:rsidR="00BB5230" w:rsidRDefault="00BB5230">
      <w:pPr>
        <w:rPr>
          <w:sz w:val="16"/>
        </w:rPr>
      </w:pPr>
    </w:p>
    <w:p w14:paraId="73661B9C" w14:textId="77777777" w:rsidR="00BB5230" w:rsidRDefault="00BB5230">
      <w:pPr>
        <w:rPr>
          <w:sz w:val="16"/>
        </w:rPr>
      </w:pPr>
    </w:p>
    <w:p w14:paraId="2F3E29E2" w14:textId="77777777" w:rsidR="00BB5230" w:rsidRDefault="00BB5230">
      <w:pPr>
        <w:rPr>
          <w:sz w:val="16"/>
        </w:rPr>
      </w:pPr>
    </w:p>
    <w:p w14:paraId="7ED98077" w14:textId="77777777" w:rsidR="00BB5230" w:rsidRDefault="00BB5230">
      <w:pPr>
        <w:rPr>
          <w:sz w:val="16"/>
        </w:rPr>
      </w:pPr>
    </w:p>
    <w:p w14:paraId="79224C5D" w14:textId="77777777" w:rsidR="00BB5230" w:rsidRDefault="00BB5230">
      <w:pPr>
        <w:rPr>
          <w:sz w:val="16"/>
        </w:rPr>
      </w:pPr>
    </w:p>
    <w:p w14:paraId="33D884CC" w14:textId="77777777" w:rsidR="00BB5230" w:rsidRDefault="00BB5230">
      <w:pPr>
        <w:rPr>
          <w:sz w:val="16"/>
        </w:rPr>
      </w:pPr>
    </w:p>
    <w:p w14:paraId="146B4713" w14:textId="77777777" w:rsidR="00BB5230" w:rsidRDefault="00BB5230">
      <w:pPr>
        <w:rPr>
          <w:sz w:val="16"/>
        </w:rPr>
      </w:pPr>
    </w:p>
    <w:p w14:paraId="729269E2" w14:textId="77777777" w:rsidR="00BB5230" w:rsidRDefault="00BB5230">
      <w:pPr>
        <w:rPr>
          <w:sz w:val="16"/>
        </w:rPr>
      </w:pPr>
    </w:p>
    <w:p w14:paraId="75F4F5F7" w14:textId="77777777" w:rsidR="00BB5230" w:rsidRDefault="00BB5230">
      <w:pPr>
        <w:rPr>
          <w:sz w:val="16"/>
        </w:rPr>
      </w:pPr>
    </w:p>
    <w:p w14:paraId="518CF01A" w14:textId="77777777" w:rsidR="00BB5230" w:rsidRDefault="00BB5230">
      <w:pPr>
        <w:rPr>
          <w:sz w:val="16"/>
        </w:rPr>
      </w:pPr>
    </w:p>
    <w:p w14:paraId="26E3FA87" w14:textId="77777777" w:rsidR="00BB5230" w:rsidRDefault="00BB5230">
      <w:pPr>
        <w:rPr>
          <w:sz w:val="16"/>
        </w:rPr>
      </w:pPr>
    </w:p>
    <w:p w14:paraId="130EC1CC" w14:textId="77777777" w:rsidR="00BB5230" w:rsidRDefault="00BB5230">
      <w:pPr>
        <w:rPr>
          <w:sz w:val="16"/>
        </w:rPr>
      </w:pPr>
    </w:p>
    <w:p w14:paraId="382D5DCA" w14:textId="77777777" w:rsidR="00BB5230" w:rsidRDefault="00BB5230">
      <w:pPr>
        <w:rPr>
          <w:sz w:val="16"/>
        </w:rPr>
      </w:pPr>
    </w:p>
    <w:p w14:paraId="3F73EE71" w14:textId="77777777" w:rsidR="00BB5230" w:rsidRDefault="00BB5230">
      <w:pPr>
        <w:spacing w:before="154"/>
        <w:rPr>
          <w:sz w:val="16"/>
        </w:rPr>
      </w:pPr>
    </w:p>
    <w:p w14:paraId="5D8F39A5" w14:textId="741A8020" w:rsidR="00BB5230" w:rsidRDefault="00000000">
      <w:pPr>
        <w:pStyle w:val="GvdeMetni"/>
        <w:spacing w:line="288" w:lineRule="auto"/>
        <w:ind w:left="4358" w:right="483" w:hanging="3870"/>
      </w:pPr>
      <w:proofErr w:type="spellStart"/>
      <w:r>
        <w:t>Address</w:t>
      </w:r>
      <w:proofErr w:type="spellEnd"/>
      <w:r>
        <w:t xml:space="preserve">: Atatürk Mah. Ataşehir Bulvarı, Metropol İstanbul, 34758, Ataşehir – İSTANBUL </w:t>
      </w:r>
      <w:r w:rsidR="007D11D5">
        <w:t>Telephone</w:t>
      </w:r>
      <w:r>
        <w:t>: 0 216 910 1907 / 0 850 336 1907 fbu.edu.tr</w:t>
      </w:r>
    </w:p>
    <w:sectPr w:rsidR="00BB5230">
      <w:footerReference w:type="default" r:id="rId7"/>
      <w:type w:val="continuous"/>
      <w:pgSz w:w="11910" w:h="16840"/>
      <w:pgMar w:top="280" w:right="1275" w:bottom="520" w:left="1275" w:header="0" w:footer="32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BF4290" w14:textId="77777777" w:rsidR="00E5003F" w:rsidRDefault="00E5003F">
      <w:r>
        <w:separator/>
      </w:r>
    </w:p>
  </w:endnote>
  <w:endnote w:type="continuationSeparator" w:id="0">
    <w:p w14:paraId="37BEE6FA" w14:textId="77777777" w:rsidR="00E5003F" w:rsidRDefault="00E50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71DE9" w14:textId="77777777" w:rsidR="00BB5230" w:rsidRDefault="00000000">
    <w:pPr>
      <w:pStyle w:val="P68B1DB1-BodyText4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510528" behindDoc="1" locked="0" layoutInCell="1" allowOverlap="1" wp14:anchorId="0CDCD4FE" wp14:editId="720E2EC5">
              <wp:simplePos x="0" y="0"/>
              <wp:positionH relativeFrom="page">
                <wp:posOffset>238539</wp:posOffset>
              </wp:positionH>
              <wp:positionV relativeFrom="page">
                <wp:posOffset>10352598</wp:posOffset>
              </wp:positionV>
              <wp:extent cx="2083242" cy="174294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83242" cy="17429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1E63445" w14:textId="77777777" w:rsidR="00BB5230" w:rsidRDefault="00000000">
                          <w:pPr>
                            <w:pStyle w:val="P68B1DB1-Normal3"/>
                            <w:spacing w:before="21"/>
                            <w:ind w:left="20"/>
                          </w:pPr>
                          <w:r>
                            <w:t xml:space="preserve">Data </w:t>
                          </w:r>
                          <w:proofErr w:type="spellStart"/>
                          <w:r>
                            <w:t>Classification</w:t>
                          </w:r>
                          <w:proofErr w:type="spellEnd"/>
                          <w:r>
                            <w:t>: INTERNAL ONLY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DCD4F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8.8pt;margin-top:815.15pt;width:164.05pt;height:13.7pt;z-index:-1580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" filled="f" stroked="f">
              <v:textbox inset="0,0,0,0">
                <w:txbxContent>
                  <w:p w14:paraId="51E63445" w14:textId="77777777" w:rsidR="00BB5230" w:rsidRDefault="00000000">
                    <w:pPr>
                      <w:pStyle w:val="P68B1DB1-Normal3"/>
                      <w:spacing w:before="21"/>
                      <w:ind w:left="20"/>
                    </w:pPr>
                    <w:r>
                      <w:t xml:space="preserve">Data </w:t>
                    </w:r>
                    <w:proofErr w:type="spellStart"/>
                    <w:r>
                      <w:t>Classification</w:t>
                    </w:r>
                    <w:proofErr w:type="spellEnd"/>
                    <w:r>
                      <w:t>: INTERNAL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CC253A" w14:textId="77777777" w:rsidR="00E5003F" w:rsidRDefault="00E5003F">
      <w:r>
        <w:separator/>
      </w:r>
    </w:p>
  </w:footnote>
  <w:footnote w:type="continuationSeparator" w:id="0">
    <w:p w14:paraId="0D3F3193" w14:textId="77777777" w:rsidR="00E5003F" w:rsidRDefault="00E500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B5230"/>
    <w:rsid w:val="007D11D5"/>
    <w:rsid w:val="00A3193C"/>
    <w:rsid w:val="00BB5230"/>
    <w:rsid w:val="00E50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4CD0BD"/>
  <w15:docId w15:val="{0E4C3C74-E8E3-4396-8EFF-5B8885CA1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tr-TR" w:eastAsia="tr-TR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Cambria" w:eastAsia="Cambria" w:hAnsi="Cambria" w:cs="Cambria"/>
      <w:sz w:val="16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9"/>
    </w:pPr>
  </w:style>
  <w:style w:type="paragraph" w:customStyle="1" w:styleId="P68B1DB1-Normal1">
    <w:name w:val="P68B1DB1-Normal1"/>
    <w:basedOn w:val="Normal"/>
    <w:rPr>
      <w:sz w:val="20"/>
    </w:rPr>
  </w:style>
  <w:style w:type="paragraph" w:customStyle="1" w:styleId="P68B1DB1-TableParagraph2">
    <w:name w:val="P68B1DB1-TableParagraph2"/>
    <w:basedOn w:val="TableParagraph"/>
    <w:rPr>
      <w:b/>
    </w:rPr>
  </w:style>
  <w:style w:type="paragraph" w:customStyle="1" w:styleId="P68B1DB1-Normal3">
    <w:name w:val="P68B1DB1-Normal3"/>
    <w:basedOn w:val="Normal"/>
    <w:rPr>
      <w:rFonts w:ascii="Calibri" w:hAnsi="Calibri"/>
      <w:color w:val="008000"/>
      <w:sz w:val="20"/>
    </w:rPr>
  </w:style>
  <w:style w:type="paragraph" w:customStyle="1" w:styleId="P68B1DB1-BodyText4">
    <w:name w:val="P68B1DB1-BodyText4"/>
    <w:basedOn w:val="GvdeMetni"/>
    <w:rPr>
      <w:sz w:val="20"/>
    </w:rPr>
  </w:style>
  <w:style w:type="paragraph" w:styleId="stBilgi">
    <w:name w:val="header"/>
    <w:basedOn w:val="Normal"/>
    <w:link w:val="stBilgiChar"/>
    <w:uiPriority w:val="99"/>
    <w:unhideWhenUsed/>
    <w:rsid w:val="007D11D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D11D5"/>
    <w:rPr>
      <w:rFonts w:ascii="Times New Roman" w:eastAsia="Times New Roman" w:hAnsi="Times New Roman" w:cs="Times New Roman"/>
    </w:rPr>
  </w:style>
  <w:style w:type="paragraph" w:styleId="AltBilgi">
    <w:name w:val="footer"/>
    <w:basedOn w:val="Normal"/>
    <w:link w:val="AltBilgiChar"/>
    <w:uiPriority w:val="99"/>
    <w:unhideWhenUsed/>
    <w:rsid w:val="007D11D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D11D5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513</Characters>
  <Application>Microsoft Office Word</Application>
  <DocSecurity>0</DocSecurity>
  <Lines>102</Lines>
  <Paragraphs>26</Paragraphs>
  <ScaleCrop>false</ScaleCrop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Mehmet Onur TOĞAN</cp:lastModifiedBy>
  <cp:revision>2</cp:revision>
  <dcterms:created xsi:type="dcterms:W3CDTF">2026-01-19T06:56:00Z</dcterms:created>
  <dcterms:modified xsi:type="dcterms:W3CDTF">2026-01-19T10:42:00Z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2025-09-16T00:00:00Z</vt:filetime>
  </property>
  <property fmtid="{D5CDD505-2E9C-101B-9397-08002B2CF9AE}" pid="3" name="LastSaved">
    <vt:filetime>2026-01-19T00:00:00Z</vt:filetime>
  </property>
  <property fmtid="{D5CDD505-2E9C-101B-9397-08002B2CF9AE}" pid="4" name="Producer">
    <vt:lpwstr>macOS Sürüm 15.6.1 (Geliştirme 24G90) Quartz PDFContext</vt:lpwstr>
  </property>
</Properties>
</file>